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24ED" w14:textId="43282E53" w:rsidR="003C77B6" w:rsidRDefault="003C77B6" w:rsidP="003C77B6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GUIDELINES FOR SUBMITING A MANUSCRIPT TO CODI</w:t>
      </w:r>
      <w:r w:rsidR="001209C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2023</w:t>
      </w:r>
    </w:p>
    <w:p w14:paraId="025C8EFF" w14:textId="1F65C492" w:rsidR="003C77B6" w:rsidRPr="003C77B6" w:rsidRDefault="003C77B6" w:rsidP="003C77B6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C77B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To submit a manuscript to CODI 2023, authors need to </w:t>
      </w:r>
      <w:r w:rsidRPr="003C77B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prepare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two separate files</w:t>
      </w:r>
      <w:r w:rsidRPr="003C77B6">
        <w:rPr>
          <w:rFonts w:ascii="Times New Roman" w:eastAsia="Calibri" w:hAnsi="Times New Roman" w:cs="Times New Roman"/>
          <w:bCs/>
          <w:iCs/>
          <w:sz w:val="24"/>
          <w:szCs w:val="24"/>
        </w:rPr>
        <w:t>: Title page and Full manuscript</w:t>
      </w:r>
    </w:p>
    <w:p w14:paraId="4B999B5D" w14:textId="7C3A2FEC" w:rsidR="003C77B6" w:rsidRPr="003C77B6" w:rsidRDefault="003C77B6" w:rsidP="001209C5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7B6">
        <w:rPr>
          <w:rFonts w:ascii="Times New Roman" w:eastAsia="Calibri" w:hAnsi="Times New Roman" w:cs="Times New Roman"/>
          <w:b/>
          <w:sz w:val="24"/>
          <w:szCs w:val="24"/>
        </w:rPr>
        <w:t>In title page:</w:t>
      </w:r>
      <w:r w:rsidRPr="003C77B6">
        <w:rPr>
          <w:rFonts w:ascii="Times New Roman" w:eastAsia="Calibri" w:hAnsi="Times New Roman" w:cs="Times New Roman"/>
          <w:bCs/>
          <w:sz w:val="24"/>
          <w:szCs w:val="24"/>
        </w:rPr>
        <w:t xml:space="preserve"> include on the first page of your submission the following information:</w:t>
      </w:r>
    </w:p>
    <w:p w14:paraId="23F91544" w14:textId="0B7DC516" w:rsidR="003C77B6" w:rsidRPr="003C77B6" w:rsidRDefault="003C77B6" w:rsidP="003C77B6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9C5">
        <w:rPr>
          <w:rFonts w:ascii="Times New Roman" w:eastAsia="Calibri" w:hAnsi="Times New Roman" w:cs="Times New Roman"/>
          <w:b/>
          <w:sz w:val="24"/>
          <w:szCs w:val="24"/>
        </w:rPr>
        <w:t>Title of study</w:t>
      </w:r>
      <w:r w:rsidR="001209C5">
        <w:rPr>
          <w:rFonts w:ascii="Times New Roman" w:eastAsia="Calibri" w:hAnsi="Times New Roman" w:cs="Times New Roman"/>
          <w:bCs/>
          <w:sz w:val="24"/>
          <w:szCs w:val="24"/>
        </w:rPr>
        <w:t xml:space="preserve"> (use bold and capital letters)</w:t>
      </w:r>
    </w:p>
    <w:p w14:paraId="4AC69D67" w14:textId="261CBED1" w:rsidR="003C77B6" w:rsidRPr="001209C5" w:rsidRDefault="003C77B6" w:rsidP="003C77B6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9C5">
        <w:rPr>
          <w:rFonts w:ascii="Times New Roman" w:eastAsia="Calibri" w:hAnsi="Times New Roman" w:cs="Times New Roman"/>
          <w:b/>
          <w:sz w:val="24"/>
          <w:szCs w:val="24"/>
        </w:rPr>
        <w:t>Authors’ names</w:t>
      </w:r>
      <w:r w:rsidR="001209C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209C5" w:rsidRPr="001209C5">
        <w:rPr>
          <w:rFonts w:ascii="Times New Roman" w:eastAsia="Calibri" w:hAnsi="Times New Roman" w:cs="Times New Roman"/>
          <w:bCs/>
          <w:sz w:val="24"/>
          <w:szCs w:val="24"/>
        </w:rPr>
        <w:t>Give the names of all contributing authors on the title page exactly as you wish them to appear in the published article</w:t>
      </w:r>
      <w:r w:rsidR="001209C5">
        <w:rPr>
          <w:rFonts w:ascii="Times New Roman" w:eastAsia="Calibri" w:hAnsi="Times New Roman" w:cs="Times New Roman"/>
          <w:bCs/>
          <w:sz w:val="24"/>
          <w:szCs w:val="24"/>
        </w:rPr>
        <w:t xml:space="preserve">. Note that after submitting the paper, the author cannot change any information about the authors. </w:t>
      </w:r>
    </w:p>
    <w:p w14:paraId="72E1F440" w14:textId="0E59C3D2" w:rsidR="003C77B6" w:rsidRDefault="003C77B6" w:rsidP="003C77B6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9C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1209C5">
        <w:rPr>
          <w:rFonts w:ascii="Times New Roman" w:eastAsia="Calibri" w:hAnsi="Times New Roman" w:cs="Times New Roman"/>
          <w:b/>
          <w:sz w:val="24"/>
          <w:szCs w:val="24"/>
        </w:rPr>
        <w:t>ffiliations</w:t>
      </w:r>
      <w:r w:rsidR="001209C5" w:rsidRPr="001209C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209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209C5" w:rsidRPr="001209C5">
        <w:rPr>
          <w:rFonts w:ascii="Times New Roman" w:eastAsia="Calibri" w:hAnsi="Times New Roman" w:cs="Times New Roman"/>
          <w:bCs/>
          <w:sz w:val="24"/>
          <w:szCs w:val="24"/>
        </w:rPr>
        <w:t>List the affiliation of each author (department, university, city, country).</w:t>
      </w:r>
    </w:p>
    <w:p w14:paraId="24B9FEDF" w14:textId="6C24C3C4" w:rsidR="001209C5" w:rsidRDefault="001209C5" w:rsidP="003C77B6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9C5">
        <w:rPr>
          <w:rFonts w:ascii="Times New Roman" w:eastAsia="Calibri" w:hAnsi="Times New Roman" w:cs="Times New Roman"/>
          <w:b/>
          <w:sz w:val="24"/>
          <w:szCs w:val="24"/>
        </w:rPr>
        <w:t>Correspondence details:</w:t>
      </w:r>
      <w:r w:rsidRPr="001209C5">
        <w:rPr>
          <w:rFonts w:ascii="Times New Roman" w:eastAsia="Calibri" w:hAnsi="Times New Roman" w:cs="Times New Roman"/>
          <w:bCs/>
          <w:sz w:val="24"/>
          <w:szCs w:val="24"/>
        </w:rPr>
        <w:t xml:space="preserve"> Please provide an institutional email address for the corresponding author. Full postal details are also needed by the </w:t>
      </w:r>
      <w:r w:rsidRPr="001209C5">
        <w:rPr>
          <w:rFonts w:ascii="Times New Roman" w:eastAsia="Calibri" w:hAnsi="Times New Roman" w:cs="Times New Roman"/>
          <w:bCs/>
          <w:sz w:val="24"/>
          <w:szCs w:val="24"/>
        </w:rPr>
        <w:t>publisher but</w:t>
      </w:r>
      <w:r w:rsidRPr="001209C5">
        <w:rPr>
          <w:rFonts w:ascii="Times New Roman" w:eastAsia="Calibri" w:hAnsi="Times New Roman" w:cs="Times New Roman"/>
          <w:bCs/>
          <w:sz w:val="24"/>
          <w:szCs w:val="24"/>
        </w:rPr>
        <w:t xml:space="preserve"> will not necessarily be published.</w:t>
      </w:r>
    </w:p>
    <w:p w14:paraId="478064E8" w14:textId="737F8D3E" w:rsidR="001209C5" w:rsidRDefault="001209C5" w:rsidP="003C77B6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9C5">
        <w:rPr>
          <w:rFonts w:ascii="Times New Roman" w:eastAsia="Calibri" w:hAnsi="Times New Roman" w:cs="Times New Roman"/>
          <w:b/>
          <w:sz w:val="24"/>
          <w:szCs w:val="24"/>
        </w:rPr>
        <w:t>Abstract:</w:t>
      </w:r>
      <w:r w:rsidRPr="001209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77B6">
        <w:rPr>
          <w:rFonts w:ascii="Times New Roman" w:eastAsia="Calibri" w:hAnsi="Times New Roman" w:cs="Times New Roman"/>
          <w:bCs/>
          <w:sz w:val="24"/>
          <w:szCs w:val="24"/>
        </w:rPr>
        <w:t>Please be noted that Abstract is a must-have with maximum 2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3C77B6">
        <w:rPr>
          <w:rFonts w:ascii="Times New Roman" w:eastAsia="Calibri" w:hAnsi="Times New Roman" w:cs="Times New Roman"/>
          <w:bCs/>
          <w:sz w:val="24"/>
          <w:szCs w:val="24"/>
        </w:rPr>
        <w:t>0 words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1209C5">
        <w:rPr>
          <w:rFonts w:ascii="Times New Roman" w:eastAsia="Calibri" w:hAnsi="Times New Roman" w:cs="Times New Roman"/>
          <w:bCs/>
          <w:sz w:val="24"/>
          <w:szCs w:val="24"/>
        </w:rPr>
        <w:t xml:space="preserve">Indicate the abstract paragraph with 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bold </w:t>
      </w:r>
      <w:r w:rsidRPr="001209C5">
        <w:rPr>
          <w:rFonts w:ascii="Times New Roman" w:eastAsia="Calibri" w:hAnsi="Times New Roman" w:cs="Times New Roman"/>
          <w:bCs/>
          <w:sz w:val="24"/>
          <w:szCs w:val="24"/>
        </w:rPr>
        <w:t>heading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1A8E3506" w14:textId="367AA877" w:rsidR="001209C5" w:rsidRDefault="001209C5" w:rsidP="003C77B6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9C5">
        <w:rPr>
          <w:rFonts w:ascii="Times New Roman" w:eastAsia="Calibri" w:hAnsi="Times New Roman" w:cs="Times New Roman"/>
          <w:b/>
          <w:sz w:val="24"/>
          <w:szCs w:val="24"/>
        </w:rPr>
        <w:t>Keywords:</w:t>
      </w:r>
      <w:r w:rsidRPr="001209C5">
        <w:rPr>
          <w:rFonts w:ascii="Times New Roman" w:eastAsia="Calibri" w:hAnsi="Times New Roman" w:cs="Times New Roman"/>
          <w:bCs/>
          <w:sz w:val="24"/>
          <w:szCs w:val="24"/>
        </w:rPr>
        <w:t xml:space="preserve"> Please provide maximum six keywords to help readers find your article.</w:t>
      </w:r>
    </w:p>
    <w:p w14:paraId="2E356D35" w14:textId="0B1B02BB" w:rsidR="003C77B6" w:rsidRPr="001209C5" w:rsidRDefault="003C77B6" w:rsidP="00D0073F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9C5">
        <w:rPr>
          <w:rFonts w:ascii="Times New Roman" w:eastAsia="Calibri" w:hAnsi="Times New Roman" w:cs="Times New Roman"/>
          <w:b/>
          <w:sz w:val="24"/>
          <w:szCs w:val="24"/>
        </w:rPr>
        <w:t>Acknowledgements (if any)</w:t>
      </w:r>
    </w:p>
    <w:p w14:paraId="264486AB" w14:textId="3D7C29B2" w:rsidR="003C77B6" w:rsidRPr="001209C5" w:rsidRDefault="003C77B6" w:rsidP="00D0073F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9C5">
        <w:rPr>
          <w:rFonts w:ascii="Times New Roman" w:eastAsia="Calibri" w:hAnsi="Times New Roman" w:cs="Times New Roman"/>
          <w:b/>
          <w:sz w:val="24"/>
          <w:szCs w:val="24"/>
        </w:rPr>
        <w:t>Permission to use copyright material from other sources (if any)</w:t>
      </w:r>
    </w:p>
    <w:p w14:paraId="30CC2E2A" w14:textId="12BD5878" w:rsidR="00D0073F" w:rsidRPr="00D0073F" w:rsidRDefault="003C77B6" w:rsidP="001209C5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</w:pPr>
      <w:r w:rsidRPr="003C77B6">
        <w:rPr>
          <w:rFonts w:ascii="Times New Roman" w:eastAsia="Calibri" w:hAnsi="Times New Roman" w:cs="Times New Roman"/>
          <w:b/>
          <w:sz w:val="24"/>
          <w:szCs w:val="24"/>
        </w:rPr>
        <w:t>Manuscript</w:t>
      </w:r>
      <w:r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file</w:t>
      </w:r>
      <w:r w:rsidR="00B01E26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: </w:t>
      </w:r>
      <w:r w:rsidR="00B01E26" w:rsidRPr="00B01E26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>DO NOT PUT any information of author in this file</w:t>
      </w:r>
    </w:p>
    <w:p w14:paraId="376BB348" w14:textId="479690F9" w:rsidR="003C77B6" w:rsidRDefault="003C77B6" w:rsidP="003C77B6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1209C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>Title of study</w:t>
      </w:r>
      <w:r w:rsidR="00D0073F" w:rsidRPr="00D0073F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</w:t>
      </w:r>
      <w:r w:rsidR="001209C5">
        <w:rPr>
          <w:rFonts w:ascii="Times New Roman" w:eastAsia="Calibri" w:hAnsi="Times New Roman" w:cs="Times New Roman"/>
          <w:bCs/>
          <w:sz w:val="24"/>
          <w:szCs w:val="24"/>
        </w:rPr>
        <w:t>(use bold and capital letters)</w:t>
      </w:r>
    </w:p>
    <w:p w14:paraId="2ED0D774" w14:textId="6CD18B91" w:rsidR="003C77B6" w:rsidRDefault="003C77B6" w:rsidP="003C77B6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1209C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 xml:space="preserve">Abstract </w:t>
      </w:r>
      <w:r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(150 – 2</w:t>
      </w:r>
      <w:r w:rsidR="001209C5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5</w:t>
      </w:r>
      <w:r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0 words)</w:t>
      </w:r>
    </w:p>
    <w:p w14:paraId="3E2B463B" w14:textId="4050ED5C" w:rsidR="001209C5" w:rsidRPr="001209C5" w:rsidRDefault="001209C5" w:rsidP="003C77B6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 xml:space="preserve">Keywords: </w:t>
      </w:r>
      <w:r w:rsidRPr="001209C5">
        <w:rPr>
          <w:rFonts w:ascii="Times New Roman" w:eastAsia="Calibri" w:hAnsi="Times New Roman" w:cs="Times New Roman"/>
          <w:bCs/>
          <w:sz w:val="24"/>
          <w:szCs w:val="24"/>
        </w:rPr>
        <w:t>Please provide maximum six keywords to help readers find your article.</w:t>
      </w:r>
    </w:p>
    <w:p w14:paraId="7BAECAA5" w14:textId="10AB8268" w:rsidR="001209C5" w:rsidRPr="001209C5" w:rsidRDefault="001209C5" w:rsidP="003C77B6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>Content of study</w:t>
      </w:r>
    </w:p>
    <w:p w14:paraId="1EB6952B" w14:textId="6A3C9F1D" w:rsidR="001209C5" w:rsidRDefault="001209C5" w:rsidP="001209C5">
      <w:pPr>
        <w:pStyle w:val="ListParagraph"/>
        <w:widowControl w:val="0"/>
        <w:spacing w:after="0" w:line="36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1209C5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There are no strict formatting requirements for main text, but all manuscripts must contain the essential elements in main text needed to convey your manuscript including</w:t>
      </w:r>
      <w:r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:</w:t>
      </w:r>
    </w:p>
    <w:p w14:paraId="34FEF7EE" w14:textId="77777777" w:rsidR="001209C5" w:rsidRDefault="001209C5" w:rsidP="001209C5">
      <w:pPr>
        <w:pStyle w:val="ListParagraph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1209C5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Introduction</w:t>
      </w:r>
    </w:p>
    <w:p w14:paraId="2FC49D8F" w14:textId="77777777" w:rsidR="001209C5" w:rsidRDefault="001209C5" w:rsidP="001209C5">
      <w:pPr>
        <w:pStyle w:val="ListParagraph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1209C5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Literature review</w:t>
      </w:r>
    </w:p>
    <w:p w14:paraId="12B784D2" w14:textId="77777777" w:rsidR="001209C5" w:rsidRDefault="001209C5" w:rsidP="001209C5">
      <w:pPr>
        <w:pStyle w:val="ListParagraph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1209C5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Methodology</w:t>
      </w:r>
    </w:p>
    <w:p w14:paraId="4607F483" w14:textId="77777777" w:rsidR="001209C5" w:rsidRDefault="001209C5" w:rsidP="001209C5">
      <w:pPr>
        <w:pStyle w:val="ListParagraph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1209C5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Results</w:t>
      </w:r>
    </w:p>
    <w:p w14:paraId="32B11080" w14:textId="368C78ED" w:rsidR="001209C5" w:rsidRPr="001209C5" w:rsidRDefault="001209C5" w:rsidP="001209C5">
      <w:pPr>
        <w:pStyle w:val="ListParagraph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1209C5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Conclusions</w:t>
      </w:r>
    </w:p>
    <w:p w14:paraId="69EE6E20" w14:textId="07FF0820" w:rsidR="001209C5" w:rsidRPr="001209C5" w:rsidRDefault="001209C5" w:rsidP="003C77B6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>Acknowledgement (if any)</w:t>
      </w:r>
    </w:p>
    <w:p w14:paraId="1EE60189" w14:textId="37917FCA" w:rsidR="001209C5" w:rsidRPr="001209C5" w:rsidRDefault="001209C5" w:rsidP="003C77B6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</w:pPr>
      <w:r w:rsidRPr="001209C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>R</w:t>
      </w:r>
      <w:r w:rsidRPr="001209C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>eferences</w:t>
      </w:r>
    </w:p>
    <w:p w14:paraId="5DE76321" w14:textId="2BEF26AD" w:rsidR="001209C5" w:rsidRPr="001209C5" w:rsidRDefault="001209C5" w:rsidP="003C77B6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</w:pPr>
      <w:r w:rsidRPr="001209C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>A</w:t>
      </w:r>
      <w:r w:rsidRPr="001209C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>ppendices (as appropriate)</w:t>
      </w:r>
    </w:p>
    <w:p w14:paraId="4F3CDFBA" w14:textId="77777777" w:rsidR="001209C5" w:rsidRDefault="001209C5" w:rsidP="00D0073F">
      <w:pPr>
        <w:widowControl w:val="0"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</w:pPr>
    </w:p>
    <w:p w14:paraId="35005E2C" w14:textId="76A7A8FA" w:rsidR="00D0073F" w:rsidRDefault="001209C5" w:rsidP="00D0073F">
      <w:pPr>
        <w:widowControl w:val="0"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lastRenderedPageBreak/>
        <w:t>Formatting guide</w:t>
      </w:r>
      <w:r w:rsidR="00B61B97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: </w:t>
      </w:r>
    </w:p>
    <w:p w14:paraId="2BC7A809" w14:textId="760F41C1" w:rsidR="00C5637E" w:rsidRDefault="00C5637E" w:rsidP="00B61B97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</w:pPr>
      <w:r w:rsidRPr="005C550F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Only Microsoft word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 xml:space="preserve"> (doc, docx) are acceptable for the manuscript document. Note that: E</w:t>
      </w:r>
      <w:r w:rsidRPr="00C5637E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>ditable files are required for processing in production. If your manuscript contains any non-editable files (such as PDFs) you will be required to re-submit an editable file when you submit your revised manuscript, or after editorial acceptance in case no revision is necessary</w:t>
      </w:r>
    </w:p>
    <w:p w14:paraId="5CC9DC75" w14:textId="66D245AB" w:rsidR="00C5637E" w:rsidRDefault="00B61B97" w:rsidP="00B61B97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</w:pPr>
      <w:r w:rsidRPr="00B61B97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 xml:space="preserve">The submission should be </w:t>
      </w:r>
      <w:r w:rsidRPr="006108A0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1.5-spaced</w:t>
      </w:r>
      <w:r w:rsidRPr="00B61B97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 xml:space="preserve">, with 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>document margins</w:t>
      </w:r>
      <w:r w:rsidR="006108A0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 xml:space="preserve"> of</w:t>
      </w:r>
      <w:r w:rsidRPr="006108A0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2.5cm</w:t>
      </w:r>
      <w:r w:rsidR="006108A0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top</w:t>
      </w:r>
      <w:r w:rsidRPr="006108A0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,</w:t>
      </w:r>
      <w:r w:rsidR="006108A0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 xml:space="preserve"> 2.5cm bottom, 2.5cm inside and 2cm outside</w:t>
      </w:r>
      <w:r w:rsidR="006108A0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 xml:space="preserve">. Use the font </w:t>
      </w:r>
      <w:r w:rsidR="006108A0" w:rsidRPr="006108A0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Times New Roman, 1</w:t>
      </w:r>
      <w:r w:rsidR="00B01E26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3</w:t>
      </w:r>
      <w:r w:rsidR="006108A0" w:rsidRPr="006108A0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pt</w:t>
      </w:r>
      <w:r w:rsidR="006108A0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 xml:space="preserve">. </w:t>
      </w:r>
      <w:r w:rsidR="00C5637E" w:rsidRPr="00C5637E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>Do not use page breaks in your manuscrip</w:t>
      </w:r>
      <w:r w:rsidR="00C5637E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 xml:space="preserve">t. </w:t>
      </w:r>
    </w:p>
    <w:p w14:paraId="5DBF2BE7" w14:textId="6E8AC58E" w:rsidR="00B61B97" w:rsidRDefault="00B61B97" w:rsidP="00B61B97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 xml:space="preserve">The papers do not exceed </w:t>
      </w:r>
      <w:r w:rsidRPr="006108A0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15 pages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 xml:space="preserve"> including references and appendices. </w:t>
      </w:r>
    </w:p>
    <w:p w14:paraId="1B9388A1" w14:textId="60DED1A8" w:rsidR="006108A0" w:rsidRDefault="006108A0" w:rsidP="00B61B97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</w:pPr>
      <w:r w:rsidRPr="006108A0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Number and Date:</w:t>
      </w:r>
      <w:r w:rsidRPr="006108A0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 xml:space="preserve"> Arabic numerals should be used for all other numbers (e.g., 14). Dates should be written as follows: April 14, 2010.</w:t>
      </w:r>
    </w:p>
    <w:p w14:paraId="22BC3240" w14:textId="77777777" w:rsidR="006108A0" w:rsidRDefault="00B61B97" w:rsidP="006108A0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</w:pPr>
      <w:r w:rsidRPr="006108A0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Section headings</w:t>
      </w:r>
      <w:r w:rsidRPr="00B61B97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 xml:space="preserve"> should be concise and numbered sequentially, using a decimal system for subsections.</w:t>
      </w:r>
      <w:r w:rsidR="006108A0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6108A0" w:rsidRPr="006108A0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>Please indicate the level of the section headings in your article:</w:t>
      </w:r>
    </w:p>
    <w:p w14:paraId="7A4BE6BD" w14:textId="697C66B7" w:rsidR="006108A0" w:rsidRPr="006108A0" w:rsidRDefault="006108A0" w:rsidP="006108A0">
      <w:pPr>
        <w:pStyle w:val="ListParagraph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6108A0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First-level headings (</w:t>
      </w:r>
      <w:proofErr w:type="gramStart"/>
      <w:r w:rsidRPr="006108A0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e.g.</w:t>
      </w:r>
      <w:proofErr w:type="gramEnd"/>
      <w:r w:rsidRPr="006108A0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Introduction, Conclusion) should be in bold, with an initial capital letter for any proper nouns.</w:t>
      </w:r>
    </w:p>
    <w:p w14:paraId="44A9CCEF" w14:textId="77777777" w:rsidR="006108A0" w:rsidRPr="006108A0" w:rsidRDefault="006108A0" w:rsidP="006108A0">
      <w:pPr>
        <w:pStyle w:val="ListParagraph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6108A0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Second-level headings should be in bold italics, with an initial capital letter for any proper nouns.</w:t>
      </w:r>
    </w:p>
    <w:p w14:paraId="76D521BE" w14:textId="77777777" w:rsidR="006108A0" w:rsidRPr="006108A0" w:rsidRDefault="006108A0" w:rsidP="006108A0">
      <w:pPr>
        <w:pStyle w:val="ListParagraph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6108A0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Third-level headings should be in italics, with an initial capital letter for any proper nouns.</w:t>
      </w:r>
    </w:p>
    <w:p w14:paraId="58844D64" w14:textId="05A1809F" w:rsidR="00D0073F" w:rsidRDefault="006108A0" w:rsidP="006108A0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</w:pPr>
      <w:r w:rsidRPr="006108A0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>Tables and figures</w:t>
      </w:r>
      <w:r w:rsidR="00C5637E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 xml:space="preserve">: </w:t>
      </w:r>
      <w:r w:rsidR="00C5637E" w:rsidRPr="00C5637E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Tables</w:t>
      </w:r>
      <w:r w:rsidR="00C5637E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and Figures </w:t>
      </w:r>
      <w:r w:rsidR="00C5637E" w:rsidRPr="00C5637E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should be numbered and cited in the text in sequence using Arabic numeral</w:t>
      </w:r>
      <w:r w:rsidR="00C5637E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s. </w:t>
      </w:r>
      <w:r w:rsidR="00C5637E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5C550F" w:rsidRPr="005C550F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Tables</w:t>
      </w:r>
      <w:r w:rsidR="005C550F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/Figures should be</w:t>
      </w:r>
      <w:r w:rsidR="005C550F" w:rsidRPr="005C550F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less than one A4 or Letter page in length</w:t>
      </w:r>
      <w:r w:rsidR="005C550F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so that they</w:t>
      </w:r>
      <w:r w:rsidR="005C550F" w:rsidRPr="005C550F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can be placed in the appropriate location within the manuscript.</w:t>
      </w:r>
    </w:p>
    <w:p w14:paraId="3BD1F9EA" w14:textId="5E296EA5" w:rsidR="00B01E26" w:rsidRPr="00B01E26" w:rsidRDefault="00B01E26" w:rsidP="006108A0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</w:pPr>
      <w:r w:rsidRPr="00B01E26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 xml:space="preserve">Figure captions: </w:t>
      </w:r>
      <w:r w:rsidRPr="00B01E26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Ensure that each illustration has a caption. A caption should comprise a brief title (not on the figure itself) and a description of the illustration. Keep text in the illustrations themselves to a minimum but explain all symbols and abbreviations used.</w:t>
      </w:r>
    </w:p>
    <w:p w14:paraId="76868AD4" w14:textId="10FEBCAB" w:rsidR="00B01E26" w:rsidRPr="00B01E26" w:rsidRDefault="00B01E26" w:rsidP="006108A0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</w:pPr>
      <w:r w:rsidRPr="00B01E26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>References:</w:t>
      </w:r>
      <w:r w:rsidRPr="00B01E26">
        <w:t xml:space="preserve"> </w:t>
      </w:r>
      <w:r w:rsidRPr="00B01E26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CODI 2023 </w:t>
      </w:r>
      <w:r w:rsidRPr="00B01E26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uses the American Psychological Associations reference style.</w:t>
      </w:r>
      <w:r w:rsidRPr="00B01E26">
        <w:t xml:space="preserve"> </w:t>
      </w:r>
      <w:r w:rsidRPr="00B01E26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All references mentioned in the Reference List are cited in the text, and vice versa</w:t>
      </w:r>
      <w:r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.  </w:t>
      </w:r>
    </w:p>
    <w:p w14:paraId="621E2147" w14:textId="62F70415" w:rsidR="00B01E26" w:rsidRPr="00B01E26" w:rsidRDefault="00B01E26" w:rsidP="006108A0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>Footnote: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Do not use footnote. </w:t>
      </w:r>
    </w:p>
    <w:p w14:paraId="39648AD9" w14:textId="487BE634" w:rsidR="00B01E26" w:rsidRPr="006108A0" w:rsidRDefault="00B01E26" w:rsidP="006108A0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>Langugage: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01E26">
        <w:rPr>
          <w:rFonts w:ascii="Times New Roman" w:eastAsia="SimSun" w:hAnsi="Times New Roman" w:cs="Times New Roman"/>
          <w:sz w:val="24"/>
          <w:szCs w:val="24"/>
          <w:lang w:eastAsia="ar-SA"/>
        </w:rPr>
        <w:t>Please write your text in good English (American or British usage is accepted, but not a mixture of these)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B01E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Manuscript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should</w:t>
      </w:r>
      <w:r w:rsidRPr="00B01E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be 'spell checked' and 'grammar checked'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sectPr w:rsidR="00B01E26" w:rsidRPr="006108A0" w:rsidSect="00B42E3D">
      <w:footerReference w:type="default" r:id="rId7"/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71E2" w14:textId="77777777" w:rsidR="002C2D74" w:rsidRDefault="002C2D74" w:rsidP="00B42E3D">
      <w:pPr>
        <w:spacing w:after="0" w:line="240" w:lineRule="auto"/>
      </w:pPr>
      <w:r>
        <w:separator/>
      </w:r>
    </w:p>
  </w:endnote>
  <w:endnote w:type="continuationSeparator" w:id="0">
    <w:p w14:paraId="3D772874" w14:textId="77777777" w:rsidR="002C2D74" w:rsidRDefault="002C2D74" w:rsidP="00B4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6519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658A236" w14:textId="7419170C" w:rsidR="00B42E3D" w:rsidRPr="00B42E3D" w:rsidRDefault="00B42E3D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B42E3D">
          <w:rPr>
            <w:rFonts w:ascii="Times New Roman" w:hAnsi="Times New Roman" w:cs="Times New Roman"/>
            <w:sz w:val="24"/>
          </w:rPr>
          <w:fldChar w:fldCharType="begin"/>
        </w:r>
        <w:r w:rsidRPr="00B42E3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42E3D">
          <w:rPr>
            <w:rFonts w:ascii="Times New Roman" w:hAnsi="Times New Roman" w:cs="Times New Roman"/>
            <w:sz w:val="24"/>
          </w:rPr>
          <w:fldChar w:fldCharType="separate"/>
        </w:r>
        <w:r w:rsidRPr="00B42E3D">
          <w:rPr>
            <w:rFonts w:ascii="Times New Roman" w:hAnsi="Times New Roman" w:cs="Times New Roman"/>
            <w:noProof/>
            <w:sz w:val="24"/>
          </w:rPr>
          <w:t>2</w:t>
        </w:r>
        <w:r w:rsidRPr="00B42E3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CB779AE" w14:textId="77777777" w:rsidR="00B42E3D" w:rsidRDefault="00B42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2528" w14:textId="77777777" w:rsidR="002C2D74" w:rsidRDefault="002C2D74" w:rsidP="00B42E3D">
      <w:pPr>
        <w:spacing w:after="0" w:line="240" w:lineRule="auto"/>
      </w:pPr>
      <w:r>
        <w:separator/>
      </w:r>
    </w:p>
  </w:footnote>
  <w:footnote w:type="continuationSeparator" w:id="0">
    <w:p w14:paraId="7DF21F22" w14:textId="77777777" w:rsidR="002C2D74" w:rsidRDefault="002C2D74" w:rsidP="00B42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23E0"/>
    <w:multiLevelType w:val="hybridMultilevel"/>
    <w:tmpl w:val="3FF8934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674B"/>
    <w:multiLevelType w:val="hybridMultilevel"/>
    <w:tmpl w:val="A6767E36"/>
    <w:lvl w:ilvl="0" w:tplc="D0A00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85FE6"/>
    <w:multiLevelType w:val="hybridMultilevel"/>
    <w:tmpl w:val="C6A2E43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828640">
    <w:abstractNumId w:val="2"/>
  </w:num>
  <w:num w:numId="2" w16cid:durableId="2116172098">
    <w:abstractNumId w:val="1"/>
  </w:num>
  <w:num w:numId="3" w16cid:durableId="209030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3NzI0MzU3NTO1tDBW0lEKTi0uzszPAykwrAUA2t5CRSwAAAA="/>
  </w:docVars>
  <w:rsids>
    <w:rsidRoot w:val="00D0073F"/>
    <w:rsid w:val="001209C5"/>
    <w:rsid w:val="001F4E7D"/>
    <w:rsid w:val="002C2D74"/>
    <w:rsid w:val="003C77B6"/>
    <w:rsid w:val="005057F5"/>
    <w:rsid w:val="00560E78"/>
    <w:rsid w:val="005C550F"/>
    <w:rsid w:val="006108A0"/>
    <w:rsid w:val="006304B4"/>
    <w:rsid w:val="007F68FC"/>
    <w:rsid w:val="00B01E26"/>
    <w:rsid w:val="00B42E3D"/>
    <w:rsid w:val="00B61B97"/>
    <w:rsid w:val="00C17F0A"/>
    <w:rsid w:val="00C5637E"/>
    <w:rsid w:val="00D0073F"/>
    <w:rsid w:val="00D66B01"/>
    <w:rsid w:val="00D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45E8"/>
  <w15:chartTrackingRefBased/>
  <w15:docId w15:val="{B5743AE2-3BAB-4012-B292-F2B0DA0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3D"/>
  </w:style>
  <w:style w:type="paragraph" w:styleId="Footer">
    <w:name w:val="footer"/>
    <w:basedOn w:val="Normal"/>
    <w:link w:val="FooterChar"/>
    <w:uiPriority w:val="99"/>
    <w:unhideWhenUsed/>
    <w:rsid w:val="00B4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3D"/>
  </w:style>
  <w:style w:type="paragraph" w:styleId="BalloonText">
    <w:name w:val="Balloon Text"/>
    <w:basedOn w:val="Normal"/>
    <w:link w:val="BalloonTextChar"/>
    <w:uiPriority w:val="99"/>
    <w:semiHidden/>
    <w:unhideWhenUsed/>
    <w:rsid w:val="00B4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ntpthao</cp:lastModifiedBy>
  <cp:revision>7</cp:revision>
  <cp:lastPrinted>2021-08-05T01:09:00Z</cp:lastPrinted>
  <dcterms:created xsi:type="dcterms:W3CDTF">2019-08-07T06:34:00Z</dcterms:created>
  <dcterms:modified xsi:type="dcterms:W3CDTF">2022-11-24T15:23:00Z</dcterms:modified>
</cp:coreProperties>
</file>